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54" w:type="dxa"/>
        <w:tblLook w:val="04A0" w:firstRow="1" w:lastRow="0" w:firstColumn="1" w:lastColumn="0" w:noHBand="0" w:noVBand="1"/>
      </w:tblPr>
      <w:tblGrid>
        <w:gridCol w:w="1998"/>
        <w:gridCol w:w="3330"/>
        <w:gridCol w:w="3240"/>
        <w:gridCol w:w="2700"/>
        <w:gridCol w:w="3386"/>
      </w:tblGrid>
      <w:tr w:rsidR="00F576FB" w:rsidTr="00096A0A">
        <w:tc>
          <w:tcPr>
            <w:tcW w:w="14654" w:type="dxa"/>
            <w:gridSpan w:val="5"/>
          </w:tcPr>
          <w:p w:rsidR="00F576FB" w:rsidRPr="00CF642F" w:rsidRDefault="00F576FB" w:rsidP="006D4CEC">
            <w:pPr>
              <w:jc w:val="center"/>
              <w:rPr>
                <w:b/>
              </w:rPr>
            </w:pPr>
            <w:bookmarkStart w:id="0" w:name="_GoBack"/>
            <w:bookmarkEnd w:id="0"/>
            <w:r w:rsidRPr="00F10284">
              <w:rPr>
                <w:b/>
              </w:rPr>
              <w:t>Social Availability</w:t>
            </w:r>
            <w:r>
              <w:rPr>
                <w:b/>
              </w:rPr>
              <w:t xml:space="preserve"> – Private Parties in Huntington Beach</w:t>
            </w:r>
          </w:p>
        </w:tc>
      </w:tr>
      <w:tr w:rsidR="00F576FB" w:rsidTr="00096A0A">
        <w:tc>
          <w:tcPr>
            <w:tcW w:w="14654" w:type="dxa"/>
            <w:gridSpan w:val="5"/>
          </w:tcPr>
          <w:p w:rsidR="00F576FB" w:rsidRPr="00CF642F" w:rsidRDefault="00F576FB" w:rsidP="00F576FB">
            <w:pPr>
              <w:rPr>
                <w:b/>
              </w:rPr>
            </w:pPr>
            <w:r>
              <w:rPr>
                <w:b/>
              </w:rPr>
              <w:t xml:space="preserve">Existing Polices: </w:t>
            </w:r>
            <w:r>
              <w:t>Intoxicated and Disorderly Persons, Loud Party Ordinance, Noise Ordinance, Nuisance Code</w:t>
            </w:r>
            <w:r w:rsidR="00597BC6">
              <w:t>, Social Host Ordinance (in progress)</w:t>
            </w:r>
          </w:p>
        </w:tc>
      </w:tr>
      <w:tr w:rsidR="00F576FB" w:rsidTr="00096A0A">
        <w:tc>
          <w:tcPr>
            <w:tcW w:w="1998" w:type="dxa"/>
            <w:vMerge w:val="restart"/>
            <w:vAlign w:val="center"/>
          </w:tcPr>
          <w:p w:rsidR="00F576FB" w:rsidRPr="00CF642F" w:rsidRDefault="00F576FB" w:rsidP="00F576FB">
            <w:pPr>
              <w:jc w:val="center"/>
              <w:rPr>
                <w:b/>
              </w:rPr>
            </w:pPr>
            <w:r w:rsidRPr="00CF642F">
              <w:rPr>
                <w:b/>
              </w:rPr>
              <w:t>Component</w:t>
            </w:r>
          </w:p>
        </w:tc>
        <w:tc>
          <w:tcPr>
            <w:tcW w:w="3330" w:type="dxa"/>
            <w:vMerge w:val="restart"/>
            <w:vAlign w:val="center"/>
          </w:tcPr>
          <w:p w:rsidR="00F576FB" w:rsidRPr="00CF642F" w:rsidRDefault="005C63F9" w:rsidP="00F576FB">
            <w:pPr>
              <w:jc w:val="center"/>
              <w:rPr>
                <w:b/>
              </w:rPr>
            </w:pPr>
            <w:r>
              <w:rPr>
                <w:b/>
              </w:rPr>
              <w:t>Current Action/</w:t>
            </w:r>
            <w:r w:rsidR="00F576FB" w:rsidRPr="00CF642F">
              <w:rPr>
                <w:b/>
              </w:rPr>
              <w:t>Discussion</w:t>
            </w:r>
          </w:p>
        </w:tc>
        <w:tc>
          <w:tcPr>
            <w:tcW w:w="5940" w:type="dxa"/>
            <w:gridSpan w:val="2"/>
          </w:tcPr>
          <w:p w:rsidR="00F576FB" w:rsidRPr="00CF642F" w:rsidRDefault="00F576FB" w:rsidP="00F576FB">
            <w:pPr>
              <w:jc w:val="center"/>
              <w:rPr>
                <w:b/>
              </w:rPr>
            </w:pPr>
            <w:r>
              <w:rPr>
                <w:b/>
              </w:rPr>
              <w:t>Visibility</w:t>
            </w:r>
          </w:p>
        </w:tc>
        <w:tc>
          <w:tcPr>
            <w:tcW w:w="3386" w:type="dxa"/>
            <w:vMerge w:val="restart"/>
            <w:vAlign w:val="center"/>
          </w:tcPr>
          <w:p w:rsidR="00F576FB" w:rsidRPr="00CF642F" w:rsidRDefault="00F576FB" w:rsidP="00F576FB">
            <w:pPr>
              <w:jc w:val="center"/>
              <w:rPr>
                <w:b/>
              </w:rPr>
            </w:pPr>
            <w:r w:rsidRPr="00CF642F">
              <w:rPr>
                <w:b/>
              </w:rPr>
              <w:t>Next steps</w:t>
            </w:r>
          </w:p>
        </w:tc>
      </w:tr>
      <w:tr w:rsidR="00F576FB" w:rsidTr="00096A0A">
        <w:tc>
          <w:tcPr>
            <w:tcW w:w="1998" w:type="dxa"/>
            <w:vMerge/>
          </w:tcPr>
          <w:p w:rsidR="00F576FB" w:rsidRPr="00CF642F" w:rsidRDefault="00F576FB" w:rsidP="006D4CEC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/>
          </w:tcPr>
          <w:p w:rsidR="00F576FB" w:rsidRPr="00CF642F" w:rsidRDefault="00F576FB" w:rsidP="006D4CE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F576FB" w:rsidRPr="00F576FB" w:rsidRDefault="00F576FB" w:rsidP="006D4CEC">
            <w:pPr>
              <w:jc w:val="center"/>
              <w:rPr>
                <w:b/>
                <w:sz w:val="20"/>
              </w:rPr>
            </w:pPr>
            <w:r w:rsidRPr="00F576FB">
              <w:rPr>
                <w:b/>
                <w:sz w:val="20"/>
              </w:rPr>
              <w:t>Audience and Message Development</w:t>
            </w:r>
          </w:p>
        </w:tc>
        <w:tc>
          <w:tcPr>
            <w:tcW w:w="2700" w:type="dxa"/>
          </w:tcPr>
          <w:p w:rsidR="00F576FB" w:rsidRPr="00F576FB" w:rsidRDefault="00F576FB" w:rsidP="006D4CEC">
            <w:pPr>
              <w:jc w:val="center"/>
              <w:rPr>
                <w:b/>
                <w:sz w:val="20"/>
              </w:rPr>
            </w:pPr>
            <w:r w:rsidRPr="00F576FB">
              <w:rPr>
                <w:b/>
                <w:sz w:val="20"/>
              </w:rPr>
              <w:t>Placement and Timing</w:t>
            </w:r>
          </w:p>
        </w:tc>
        <w:tc>
          <w:tcPr>
            <w:tcW w:w="3386" w:type="dxa"/>
            <w:vMerge/>
            <w:vAlign w:val="center"/>
          </w:tcPr>
          <w:p w:rsidR="00F576FB" w:rsidRPr="00CF642F" w:rsidRDefault="00F576FB" w:rsidP="00F576FB">
            <w:pPr>
              <w:jc w:val="center"/>
              <w:rPr>
                <w:b/>
              </w:rPr>
            </w:pPr>
          </w:p>
        </w:tc>
      </w:tr>
      <w:tr w:rsidR="00F576FB" w:rsidTr="000F0434">
        <w:tc>
          <w:tcPr>
            <w:tcW w:w="1998" w:type="dxa"/>
          </w:tcPr>
          <w:p w:rsidR="00F576FB" w:rsidRDefault="00F576FB">
            <w:r>
              <w:t>Nuisance and Party Enforcement</w:t>
            </w:r>
          </w:p>
          <w:p w:rsidR="00F576FB" w:rsidRDefault="00F576FB" w:rsidP="005A0FEA"/>
        </w:tc>
        <w:tc>
          <w:tcPr>
            <w:tcW w:w="3330" w:type="dxa"/>
          </w:tcPr>
          <w:p w:rsidR="005A0FEA" w:rsidRDefault="00096A0A" w:rsidP="005A0FEA">
            <w:pPr>
              <w:pStyle w:val="ListParagraph"/>
              <w:numPr>
                <w:ilvl w:val="0"/>
                <w:numId w:val="11"/>
              </w:numPr>
              <w:ind w:left="286" w:hanging="180"/>
            </w:pPr>
            <w:r>
              <w:t>Current activity</w:t>
            </w:r>
            <w:r w:rsidR="005A0FEA">
              <w:t xml:space="preserve">: complaint driven with limited </w:t>
            </w:r>
            <w:r w:rsidR="00D939CD">
              <w:t xml:space="preserve">number of officers, limited </w:t>
            </w:r>
            <w:r w:rsidR="005A0FEA">
              <w:t>publicity</w:t>
            </w:r>
          </w:p>
          <w:p w:rsidR="00F576FB" w:rsidRDefault="00F576FB" w:rsidP="005A0FEA">
            <w:pPr>
              <w:pStyle w:val="ListParagraph"/>
              <w:numPr>
                <w:ilvl w:val="0"/>
                <w:numId w:val="11"/>
              </w:numPr>
              <w:ind w:left="286" w:hanging="180"/>
            </w:pPr>
            <w:r>
              <w:t>How can party response and visibility be coordinated?</w:t>
            </w:r>
          </w:p>
          <w:p w:rsidR="00F576FB" w:rsidRDefault="00F576FB" w:rsidP="005A0FEA">
            <w:pPr>
              <w:pStyle w:val="ListParagraph"/>
              <w:numPr>
                <w:ilvl w:val="0"/>
                <w:numId w:val="2"/>
              </w:numPr>
              <w:ind w:hanging="254"/>
            </w:pPr>
            <w:r>
              <w:t>Publicize nuisance and party enforcement</w:t>
            </w:r>
          </w:p>
          <w:p w:rsidR="00F576FB" w:rsidRDefault="00F576FB" w:rsidP="005A0FEA">
            <w:pPr>
              <w:pStyle w:val="ListParagraph"/>
              <w:numPr>
                <w:ilvl w:val="0"/>
                <w:numId w:val="2"/>
              </w:numPr>
              <w:ind w:hanging="254"/>
            </w:pPr>
            <w:r>
              <w:t>Assign party response team for specific party times such as graduation, Cinco de Mayo, 4</w:t>
            </w:r>
            <w:r w:rsidRPr="00DA1582">
              <w:rPr>
                <w:vertAlign w:val="superscript"/>
              </w:rPr>
              <w:t>th</w:t>
            </w:r>
            <w:r>
              <w:t xml:space="preserve"> of July, Homecoming, Halloween etc.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F576FB" w:rsidRDefault="005A0FEA">
            <w:r w:rsidRPr="00302670">
              <w:rPr>
                <w:u w:val="single"/>
              </w:rPr>
              <w:t>Audience:</w:t>
            </w:r>
            <w:r w:rsidR="00302670">
              <w:t xml:space="preserve"> Y</w:t>
            </w:r>
            <w:r>
              <w:t>outh and adults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 w:rsidR="00597BC6" w:rsidRDefault="00597BC6">
            <w:r w:rsidRPr="00302670">
              <w:rPr>
                <w:u w:val="single"/>
              </w:rPr>
              <w:t>Placement:</w:t>
            </w:r>
            <w:r>
              <w:t xml:space="preserve"> Press release, schools</w:t>
            </w:r>
          </w:p>
          <w:p w:rsidR="00597BC6" w:rsidRDefault="00597BC6"/>
          <w:p w:rsidR="00F576FB" w:rsidRDefault="00597BC6">
            <w:r w:rsidRPr="00302670">
              <w:rPr>
                <w:u w:val="single"/>
              </w:rPr>
              <w:t>Timing:</w:t>
            </w:r>
            <w:r>
              <w:t xml:space="preserve"> </w:t>
            </w:r>
            <w:r w:rsidR="00F576FB">
              <w:t>Focus around specific party times</w:t>
            </w:r>
          </w:p>
        </w:tc>
        <w:tc>
          <w:tcPr>
            <w:tcW w:w="3386" w:type="dxa"/>
          </w:tcPr>
          <w:p w:rsidR="00F576FB" w:rsidRDefault="00597BC6" w:rsidP="005A0FEA">
            <w:pPr>
              <w:pStyle w:val="ListParagraph"/>
              <w:numPr>
                <w:ilvl w:val="0"/>
                <w:numId w:val="14"/>
              </w:numPr>
              <w:ind w:left="252" w:hanging="180"/>
            </w:pPr>
            <w:r>
              <w:t>Assess f</w:t>
            </w:r>
            <w:r w:rsidR="00F576FB">
              <w:t>easibility of dedicated party response team</w:t>
            </w:r>
          </w:p>
          <w:p w:rsidR="00F576FB" w:rsidRDefault="00597BC6" w:rsidP="005A0FEA">
            <w:pPr>
              <w:pStyle w:val="ListParagraph"/>
              <w:numPr>
                <w:ilvl w:val="0"/>
                <w:numId w:val="14"/>
              </w:numPr>
              <w:ind w:left="252" w:hanging="180"/>
            </w:pPr>
            <w:r>
              <w:t>Identify c</w:t>
            </w:r>
            <w:r w:rsidR="00F576FB">
              <w:t xml:space="preserve">ost for two officers </w:t>
            </w:r>
            <w:r w:rsidR="005A0FEA">
              <w:t>per specific party date</w:t>
            </w:r>
          </w:p>
          <w:p w:rsidR="00D939CD" w:rsidRDefault="00D939CD" w:rsidP="00D939CD">
            <w:pPr>
              <w:ind w:left="72"/>
            </w:pPr>
          </w:p>
        </w:tc>
      </w:tr>
      <w:tr w:rsidR="00F576FB" w:rsidTr="000F0434">
        <w:tc>
          <w:tcPr>
            <w:tcW w:w="1998" w:type="dxa"/>
          </w:tcPr>
          <w:p w:rsidR="00F576FB" w:rsidRDefault="00F576FB">
            <w:r>
              <w:t>DUI Enforcement</w:t>
            </w:r>
          </w:p>
          <w:p w:rsidR="00F576FB" w:rsidRDefault="00F576FB" w:rsidP="009606D5">
            <w:pPr>
              <w:ind w:left="360"/>
            </w:pPr>
          </w:p>
        </w:tc>
        <w:tc>
          <w:tcPr>
            <w:tcW w:w="3330" w:type="dxa"/>
          </w:tcPr>
          <w:p w:rsidR="005A0FEA" w:rsidRDefault="005A0FEA" w:rsidP="005A0FEA">
            <w:pPr>
              <w:pStyle w:val="ListParagraph"/>
              <w:numPr>
                <w:ilvl w:val="0"/>
                <w:numId w:val="12"/>
              </w:numPr>
              <w:ind w:left="286" w:hanging="180"/>
            </w:pPr>
            <w:r>
              <w:t>OTS Grant:</w:t>
            </w:r>
          </w:p>
          <w:p w:rsidR="005A0FEA" w:rsidRDefault="005A0FEA" w:rsidP="005A0FEA">
            <w:pPr>
              <w:pStyle w:val="ListParagraph"/>
              <w:numPr>
                <w:ilvl w:val="0"/>
                <w:numId w:val="1"/>
              </w:numPr>
              <w:ind w:left="466" w:firstLine="0"/>
            </w:pPr>
            <w:r>
              <w:t>Roadside check points</w:t>
            </w:r>
          </w:p>
          <w:p w:rsidR="005A0FEA" w:rsidRDefault="005A0FEA" w:rsidP="005A0FEA">
            <w:pPr>
              <w:pStyle w:val="ListParagraph"/>
              <w:numPr>
                <w:ilvl w:val="0"/>
                <w:numId w:val="1"/>
              </w:numPr>
              <w:ind w:left="466" w:firstLine="0"/>
            </w:pPr>
            <w:r>
              <w:t>Saturation patrols</w:t>
            </w:r>
          </w:p>
          <w:p w:rsidR="005A0FEA" w:rsidRDefault="005A0FEA" w:rsidP="005A0FEA">
            <w:pPr>
              <w:pStyle w:val="ListParagraph"/>
              <w:numPr>
                <w:ilvl w:val="0"/>
                <w:numId w:val="1"/>
              </w:numPr>
              <w:ind w:left="286" w:hanging="180"/>
            </w:pPr>
            <w:r>
              <w:t>Visibility by PD</w:t>
            </w:r>
          </w:p>
          <w:p w:rsidR="005A0FEA" w:rsidRDefault="00F576FB" w:rsidP="00DA1582">
            <w:pPr>
              <w:pStyle w:val="ListParagraph"/>
              <w:numPr>
                <w:ilvl w:val="0"/>
                <w:numId w:val="1"/>
              </w:numPr>
              <w:ind w:left="286" w:hanging="180"/>
            </w:pPr>
            <w:r>
              <w:t>Set up DUI enforcement operations around specific party times</w:t>
            </w:r>
          </w:p>
          <w:p w:rsidR="005A0FEA" w:rsidRDefault="00F576FB" w:rsidP="00DA1582">
            <w:pPr>
              <w:pStyle w:val="ListParagraph"/>
              <w:numPr>
                <w:ilvl w:val="0"/>
                <w:numId w:val="1"/>
              </w:numPr>
              <w:ind w:left="286" w:hanging="180"/>
            </w:pPr>
            <w:r>
              <w:t>Promote zero tolerance enforcement</w:t>
            </w:r>
          </w:p>
          <w:p w:rsidR="00F576FB" w:rsidRDefault="00F576FB" w:rsidP="00DA1582">
            <w:pPr>
              <w:pStyle w:val="ListParagraph"/>
              <w:numPr>
                <w:ilvl w:val="0"/>
                <w:numId w:val="1"/>
              </w:numPr>
              <w:ind w:left="286" w:hanging="180"/>
            </w:pPr>
            <w:r>
              <w:t>Expand visibility with focus on underage youth and parents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F576FB" w:rsidRDefault="00F576FB">
            <w:r w:rsidRPr="00302670">
              <w:rPr>
                <w:u w:val="single"/>
              </w:rPr>
              <w:t>Audience:</w:t>
            </w:r>
            <w:r w:rsidR="00302670">
              <w:t xml:space="preserve"> Y</w:t>
            </w:r>
            <w:r>
              <w:t>outh and adults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 w:rsidR="00597BC6" w:rsidRDefault="00597BC6" w:rsidP="00F576FB">
            <w:r w:rsidRPr="00302670">
              <w:rPr>
                <w:u w:val="single"/>
              </w:rPr>
              <w:t>Placement:</w:t>
            </w:r>
            <w:r>
              <w:t xml:space="preserve"> Press release</w:t>
            </w:r>
          </w:p>
          <w:p w:rsidR="00597BC6" w:rsidRDefault="00597BC6" w:rsidP="00F576FB"/>
          <w:p w:rsidR="00F576FB" w:rsidRDefault="00597BC6" w:rsidP="00F576FB">
            <w:r w:rsidRPr="00302670">
              <w:rPr>
                <w:u w:val="single"/>
              </w:rPr>
              <w:t>Timing:</w:t>
            </w:r>
            <w:r>
              <w:t xml:space="preserve"> </w:t>
            </w:r>
            <w:r w:rsidR="00F576FB">
              <w:t>Focus around high risk/holiday times</w:t>
            </w:r>
          </w:p>
        </w:tc>
        <w:tc>
          <w:tcPr>
            <w:tcW w:w="3386" w:type="dxa"/>
          </w:tcPr>
          <w:p w:rsidR="00F576FB" w:rsidRDefault="00F576FB" w:rsidP="00597BC6">
            <w:pPr>
              <w:pStyle w:val="ListParagraph"/>
              <w:numPr>
                <w:ilvl w:val="0"/>
                <w:numId w:val="18"/>
              </w:numPr>
              <w:ind w:left="252" w:hanging="180"/>
            </w:pPr>
            <w:r>
              <w:t>Review PD DUI visibility elements</w:t>
            </w:r>
            <w:r w:rsidR="00597BC6">
              <w:t xml:space="preserve"> (Facebook/Twitter)</w:t>
            </w:r>
          </w:p>
          <w:p w:rsidR="00F576FB" w:rsidRDefault="00F576FB"/>
        </w:tc>
      </w:tr>
      <w:tr w:rsidR="00F576FB" w:rsidTr="000F0434">
        <w:tc>
          <w:tcPr>
            <w:tcW w:w="1998" w:type="dxa"/>
          </w:tcPr>
          <w:p w:rsidR="00F576FB" w:rsidRDefault="00F576FB">
            <w:r>
              <w:t>Social Host Ordinance (SHO)</w:t>
            </w:r>
          </w:p>
          <w:p w:rsidR="00F576FB" w:rsidRDefault="00F576FB" w:rsidP="005A0FEA">
            <w:pPr>
              <w:pStyle w:val="ListParagraph"/>
            </w:pPr>
          </w:p>
        </w:tc>
        <w:tc>
          <w:tcPr>
            <w:tcW w:w="3330" w:type="dxa"/>
          </w:tcPr>
          <w:p w:rsidR="005A0FEA" w:rsidRDefault="005A0FEA" w:rsidP="005A0FEA">
            <w:pPr>
              <w:pStyle w:val="ListParagraph"/>
              <w:numPr>
                <w:ilvl w:val="0"/>
                <w:numId w:val="13"/>
              </w:numPr>
              <w:ind w:left="286" w:hanging="180"/>
            </w:pPr>
            <w:r>
              <w:t>City Council approved first reading</w:t>
            </w:r>
          </w:p>
          <w:p w:rsidR="005A0FEA" w:rsidRDefault="005A0FEA" w:rsidP="005A0FEA">
            <w:pPr>
              <w:pStyle w:val="ListParagraph"/>
              <w:numPr>
                <w:ilvl w:val="0"/>
                <w:numId w:val="13"/>
              </w:numPr>
              <w:ind w:left="286" w:hanging="180"/>
            </w:pPr>
            <w:r>
              <w:t>Publicize passage/</w:t>
            </w:r>
            <w:r w:rsidR="00F576FB">
              <w:t>elements of the SHO (youth, young adults and parents)</w:t>
            </w:r>
          </w:p>
          <w:p w:rsidR="00F576FB" w:rsidRDefault="005A0FEA" w:rsidP="005A0FEA">
            <w:pPr>
              <w:pStyle w:val="ListParagraph"/>
              <w:numPr>
                <w:ilvl w:val="0"/>
                <w:numId w:val="13"/>
              </w:numPr>
              <w:ind w:left="286" w:hanging="180"/>
            </w:pPr>
            <w:r>
              <w:t xml:space="preserve">Train </w:t>
            </w:r>
            <w:r w:rsidR="00F576FB">
              <w:t>HBPD officers on SHO enforcement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5A0FEA" w:rsidRDefault="00F576FB">
            <w:r w:rsidRPr="00302670">
              <w:rPr>
                <w:u w:val="single"/>
              </w:rPr>
              <w:t>Audience:</w:t>
            </w:r>
            <w:r>
              <w:t xml:space="preserve"> Youth, parents, schools and community </w:t>
            </w:r>
          </w:p>
          <w:p w:rsidR="005A0FEA" w:rsidRDefault="005A0FEA"/>
          <w:p w:rsidR="00597BC6" w:rsidRPr="00302670" w:rsidRDefault="00F576FB" w:rsidP="00597BC6">
            <w:pPr>
              <w:rPr>
                <w:u w:val="single"/>
              </w:rPr>
            </w:pPr>
            <w:r w:rsidRPr="00302670">
              <w:rPr>
                <w:u w:val="single"/>
              </w:rPr>
              <w:t xml:space="preserve">Message: </w:t>
            </w:r>
          </w:p>
          <w:p w:rsidR="00597BC6" w:rsidRDefault="00F576FB" w:rsidP="00597BC6">
            <w:pPr>
              <w:pStyle w:val="ListParagraph"/>
              <w:numPr>
                <w:ilvl w:val="0"/>
                <w:numId w:val="17"/>
              </w:numPr>
              <w:ind w:left="218" w:hanging="180"/>
            </w:pPr>
            <w:r>
              <w:t>Built around local data, SHO, and aligned with enforcement</w:t>
            </w:r>
            <w:r w:rsidR="00597BC6">
              <w:t xml:space="preserve"> </w:t>
            </w:r>
          </w:p>
          <w:p w:rsidR="00F576FB" w:rsidRDefault="00597BC6" w:rsidP="00597BC6">
            <w:pPr>
              <w:pStyle w:val="ListParagraph"/>
              <w:numPr>
                <w:ilvl w:val="0"/>
                <w:numId w:val="17"/>
              </w:numPr>
              <w:ind w:left="218" w:hanging="180"/>
            </w:pPr>
            <w:r>
              <w:t xml:space="preserve">Develop a comprehensive underage party message that includes SHO, enforcement and safety elements 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 w:rsidR="005A0FEA" w:rsidRPr="00302670" w:rsidRDefault="005A0FEA" w:rsidP="005A0FEA">
            <w:pPr>
              <w:rPr>
                <w:u w:val="single"/>
              </w:rPr>
            </w:pPr>
            <w:r w:rsidRPr="00302670">
              <w:rPr>
                <w:u w:val="single"/>
              </w:rPr>
              <w:t>Placement:</w:t>
            </w:r>
          </w:p>
          <w:p w:rsidR="005A0FEA" w:rsidRDefault="006266C1" w:rsidP="005A0FEA">
            <w:pPr>
              <w:pStyle w:val="ListParagraph"/>
              <w:numPr>
                <w:ilvl w:val="0"/>
                <w:numId w:val="16"/>
              </w:numPr>
              <w:ind w:left="261" w:hanging="180"/>
            </w:pPr>
            <w:r>
              <w:t>N</w:t>
            </w:r>
            <w:r w:rsidR="00F576FB">
              <w:t>ewsletters, robo calls</w:t>
            </w:r>
            <w:r w:rsidR="00597BC6">
              <w:t>/texts</w:t>
            </w:r>
            <w:r w:rsidR="00F576FB">
              <w:t>, email, social media</w:t>
            </w:r>
          </w:p>
          <w:p w:rsidR="00597BC6" w:rsidRDefault="00F576FB" w:rsidP="005A0FEA">
            <w:pPr>
              <w:pStyle w:val="ListParagraph"/>
              <w:numPr>
                <w:ilvl w:val="0"/>
                <w:numId w:val="16"/>
              </w:numPr>
              <w:ind w:left="261" w:hanging="180"/>
            </w:pPr>
            <w:r>
              <w:t>Newspapers (school/community)</w:t>
            </w:r>
          </w:p>
          <w:p w:rsidR="00F576FB" w:rsidRDefault="00597BC6" w:rsidP="005A0FEA">
            <w:pPr>
              <w:pStyle w:val="ListParagraph"/>
              <w:numPr>
                <w:ilvl w:val="0"/>
                <w:numId w:val="16"/>
              </w:numPr>
              <w:ind w:left="261" w:hanging="180"/>
            </w:pPr>
            <w:r>
              <w:t>Meet with high schools, parent groups and community newspapers</w:t>
            </w:r>
          </w:p>
        </w:tc>
        <w:tc>
          <w:tcPr>
            <w:tcW w:w="3386" w:type="dxa"/>
            <w:shd w:val="clear" w:color="auto" w:fill="auto"/>
          </w:tcPr>
          <w:p w:rsidR="00597BC6" w:rsidRDefault="005A0FEA" w:rsidP="00597BC6">
            <w:pPr>
              <w:pStyle w:val="ListParagraph"/>
              <w:numPr>
                <w:ilvl w:val="0"/>
                <w:numId w:val="16"/>
              </w:numPr>
              <w:ind w:left="308" w:hanging="180"/>
            </w:pPr>
            <w:r>
              <w:t>Review details</w:t>
            </w:r>
            <w:r w:rsidR="00597BC6">
              <w:t xml:space="preserve"> of the SHO</w:t>
            </w:r>
          </w:p>
          <w:p w:rsidR="00597BC6" w:rsidRDefault="00597BC6" w:rsidP="00597BC6">
            <w:pPr>
              <w:pStyle w:val="ListParagraph"/>
              <w:numPr>
                <w:ilvl w:val="0"/>
                <w:numId w:val="16"/>
              </w:numPr>
              <w:ind w:left="308" w:hanging="180"/>
            </w:pPr>
            <w:r>
              <w:t>Develop SHO fact sheet</w:t>
            </w:r>
          </w:p>
          <w:p w:rsidR="00F576FB" w:rsidRDefault="00597BC6" w:rsidP="00597BC6">
            <w:pPr>
              <w:pStyle w:val="ListParagraph"/>
              <w:numPr>
                <w:ilvl w:val="0"/>
                <w:numId w:val="16"/>
              </w:numPr>
              <w:ind w:left="308" w:hanging="180"/>
            </w:pPr>
            <w:r>
              <w:t xml:space="preserve">Review </w:t>
            </w:r>
            <w:r w:rsidR="005A0FEA">
              <w:t>l</w:t>
            </w:r>
            <w:r w:rsidR="00F576FB">
              <w:t>ocal</w:t>
            </w:r>
            <w:r>
              <w:t xml:space="preserve"> stats from CSP assessment, PD</w:t>
            </w:r>
          </w:p>
          <w:p w:rsidR="00F576FB" w:rsidRDefault="00F576FB" w:rsidP="00597BC6">
            <w:pPr>
              <w:pStyle w:val="ListParagraph"/>
              <w:numPr>
                <w:ilvl w:val="0"/>
                <w:numId w:val="16"/>
              </w:numPr>
              <w:ind w:left="308" w:hanging="180"/>
            </w:pPr>
            <w:r>
              <w:t xml:space="preserve">Invite City Attorney to describe SHO </w:t>
            </w:r>
            <w:r w:rsidR="00597BC6">
              <w:t xml:space="preserve">at the </w:t>
            </w:r>
            <w:r>
              <w:t>next meeting</w:t>
            </w:r>
            <w:r w:rsidR="00597BC6">
              <w:t xml:space="preserve"> (?)</w:t>
            </w:r>
          </w:p>
          <w:p w:rsidR="005A0FEA" w:rsidRDefault="00F576FB" w:rsidP="00597BC6">
            <w:pPr>
              <w:pStyle w:val="ListParagraph"/>
              <w:numPr>
                <w:ilvl w:val="0"/>
                <w:numId w:val="16"/>
              </w:numPr>
              <w:ind w:left="308" w:hanging="180"/>
            </w:pPr>
            <w:r>
              <w:t xml:space="preserve">Develop a message distribution plan </w:t>
            </w:r>
          </w:p>
          <w:p w:rsidR="00F576FB" w:rsidRDefault="00F576FB"/>
        </w:tc>
      </w:tr>
    </w:tbl>
    <w:tbl>
      <w:tblPr>
        <w:tblStyle w:val="TableGrid"/>
        <w:tblpPr w:leftFromText="180" w:rightFromText="180" w:vertAnchor="text" w:horzAnchor="margin" w:tblpY="-217"/>
        <w:tblW w:w="14688" w:type="dxa"/>
        <w:tblLook w:val="04A0" w:firstRow="1" w:lastRow="0" w:firstColumn="1" w:lastColumn="0" w:noHBand="0" w:noVBand="1"/>
      </w:tblPr>
      <w:tblGrid>
        <w:gridCol w:w="1998"/>
        <w:gridCol w:w="3294"/>
        <w:gridCol w:w="3276"/>
        <w:gridCol w:w="2655"/>
        <w:gridCol w:w="3465"/>
      </w:tblGrid>
      <w:tr w:rsidR="00096A0A" w:rsidRPr="00F10284" w:rsidTr="005C63F9">
        <w:tc>
          <w:tcPr>
            <w:tcW w:w="14688" w:type="dxa"/>
            <w:gridSpan w:val="5"/>
          </w:tcPr>
          <w:p w:rsidR="00096A0A" w:rsidRPr="00F10284" w:rsidRDefault="00096A0A" w:rsidP="00096A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Retail Availability – Huntington Beach Downtown Bars</w:t>
            </w:r>
          </w:p>
        </w:tc>
      </w:tr>
      <w:tr w:rsidR="00096A0A" w:rsidRPr="00F10284" w:rsidTr="005C63F9">
        <w:tc>
          <w:tcPr>
            <w:tcW w:w="14688" w:type="dxa"/>
            <w:gridSpan w:val="5"/>
          </w:tcPr>
          <w:p w:rsidR="00096A0A" w:rsidRDefault="00096A0A" w:rsidP="00096A0A">
            <w:pPr>
              <w:rPr>
                <w:b/>
              </w:rPr>
            </w:pPr>
            <w:r>
              <w:rPr>
                <w:b/>
              </w:rPr>
              <w:t xml:space="preserve">Existing Policies:  </w:t>
            </w:r>
            <w:r w:rsidRPr="00FF431B">
              <w:t>Entertainment Permit, Alcohol Use Permit</w:t>
            </w:r>
          </w:p>
        </w:tc>
      </w:tr>
      <w:tr w:rsidR="005C63F9" w:rsidRPr="00CF642F" w:rsidTr="005C63F9">
        <w:tc>
          <w:tcPr>
            <w:tcW w:w="1998" w:type="dxa"/>
            <w:vMerge w:val="restart"/>
            <w:vAlign w:val="center"/>
          </w:tcPr>
          <w:p w:rsidR="005C63F9" w:rsidRPr="00CF642F" w:rsidRDefault="005C63F9" w:rsidP="005C63F9">
            <w:pPr>
              <w:jc w:val="center"/>
              <w:rPr>
                <w:b/>
              </w:rPr>
            </w:pPr>
            <w:r w:rsidRPr="00CF642F">
              <w:rPr>
                <w:b/>
              </w:rPr>
              <w:t>Component</w:t>
            </w:r>
          </w:p>
        </w:tc>
        <w:tc>
          <w:tcPr>
            <w:tcW w:w="3294" w:type="dxa"/>
            <w:vMerge w:val="restart"/>
            <w:vAlign w:val="center"/>
          </w:tcPr>
          <w:p w:rsidR="005C63F9" w:rsidRPr="00CF642F" w:rsidRDefault="005C63F9" w:rsidP="005C63F9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CF642F">
              <w:rPr>
                <w:b/>
              </w:rPr>
              <w:t>Action</w:t>
            </w:r>
            <w:r>
              <w:rPr>
                <w:b/>
              </w:rPr>
              <w:t>/Discussion</w:t>
            </w:r>
          </w:p>
        </w:tc>
        <w:tc>
          <w:tcPr>
            <w:tcW w:w="5931" w:type="dxa"/>
            <w:gridSpan w:val="2"/>
          </w:tcPr>
          <w:p w:rsidR="005C63F9" w:rsidRPr="00CF642F" w:rsidRDefault="005C63F9" w:rsidP="00096A0A">
            <w:pPr>
              <w:jc w:val="center"/>
              <w:rPr>
                <w:b/>
              </w:rPr>
            </w:pPr>
            <w:r>
              <w:rPr>
                <w:b/>
              </w:rPr>
              <w:t>Visibility</w:t>
            </w:r>
          </w:p>
        </w:tc>
        <w:tc>
          <w:tcPr>
            <w:tcW w:w="3465" w:type="dxa"/>
            <w:vMerge w:val="restart"/>
            <w:vAlign w:val="center"/>
          </w:tcPr>
          <w:p w:rsidR="005C63F9" w:rsidRPr="00CF642F" w:rsidRDefault="005C63F9" w:rsidP="005C63F9">
            <w:pPr>
              <w:jc w:val="center"/>
              <w:rPr>
                <w:b/>
              </w:rPr>
            </w:pPr>
            <w:r w:rsidRPr="00CF642F">
              <w:rPr>
                <w:b/>
              </w:rPr>
              <w:t>Next steps</w:t>
            </w:r>
          </w:p>
        </w:tc>
      </w:tr>
      <w:tr w:rsidR="005C63F9" w:rsidRPr="00CF642F" w:rsidTr="005C63F9">
        <w:tc>
          <w:tcPr>
            <w:tcW w:w="1998" w:type="dxa"/>
            <w:vMerge/>
          </w:tcPr>
          <w:p w:rsidR="005C63F9" w:rsidRPr="00CF642F" w:rsidRDefault="005C63F9" w:rsidP="00096A0A">
            <w:pPr>
              <w:jc w:val="center"/>
              <w:rPr>
                <w:b/>
              </w:rPr>
            </w:pPr>
          </w:p>
        </w:tc>
        <w:tc>
          <w:tcPr>
            <w:tcW w:w="3294" w:type="dxa"/>
            <w:vMerge/>
          </w:tcPr>
          <w:p w:rsidR="005C63F9" w:rsidRPr="00CF642F" w:rsidRDefault="005C63F9" w:rsidP="00096A0A">
            <w:pPr>
              <w:jc w:val="center"/>
              <w:rPr>
                <w:b/>
              </w:rPr>
            </w:pPr>
          </w:p>
        </w:tc>
        <w:tc>
          <w:tcPr>
            <w:tcW w:w="3276" w:type="dxa"/>
          </w:tcPr>
          <w:p w:rsidR="005C63F9" w:rsidRDefault="005C63F9" w:rsidP="00096A0A">
            <w:pPr>
              <w:jc w:val="center"/>
              <w:rPr>
                <w:b/>
              </w:rPr>
            </w:pPr>
            <w:r w:rsidRPr="00F576FB">
              <w:rPr>
                <w:b/>
                <w:sz w:val="20"/>
              </w:rPr>
              <w:t>Audience and Message Development</w:t>
            </w:r>
          </w:p>
        </w:tc>
        <w:tc>
          <w:tcPr>
            <w:tcW w:w="2655" w:type="dxa"/>
          </w:tcPr>
          <w:p w:rsidR="005C63F9" w:rsidRDefault="005C63F9" w:rsidP="00096A0A">
            <w:pPr>
              <w:jc w:val="center"/>
              <w:rPr>
                <w:b/>
              </w:rPr>
            </w:pPr>
            <w:r w:rsidRPr="00F576FB">
              <w:rPr>
                <w:b/>
                <w:sz w:val="20"/>
              </w:rPr>
              <w:t>Placement and Timing</w:t>
            </w:r>
          </w:p>
        </w:tc>
        <w:tc>
          <w:tcPr>
            <w:tcW w:w="3465" w:type="dxa"/>
            <w:vMerge/>
          </w:tcPr>
          <w:p w:rsidR="005C63F9" w:rsidRPr="00CF642F" w:rsidRDefault="005C63F9" w:rsidP="00096A0A">
            <w:pPr>
              <w:jc w:val="center"/>
              <w:rPr>
                <w:b/>
              </w:rPr>
            </w:pPr>
          </w:p>
        </w:tc>
      </w:tr>
      <w:tr w:rsidR="00096A0A" w:rsidRPr="00CF642F" w:rsidTr="005C6538">
        <w:tc>
          <w:tcPr>
            <w:tcW w:w="14688" w:type="dxa"/>
            <w:gridSpan w:val="5"/>
            <w:shd w:val="clear" w:color="auto" w:fill="D9D9D9" w:themeFill="background1" w:themeFillShade="D9"/>
          </w:tcPr>
          <w:p w:rsidR="00096A0A" w:rsidRPr="005C6538" w:rsidRDefault="00096A0A" w:rsidP="00096A0A">
            <w:pPr>
              <w:tabs>
                <w:tab w:val="center" w:pos="7146"/>
              </w:tabs>
              <w:rPr>
                <w:b/>
              </w:rPr>
            </w:pPr>
            <w:r w:rsidRPr="005C6538">
              <w:rPr>
                <w:b/>
              </w:rPr>
              <w:tab/>
              <w:t>Enforcement</w:t>
            </w:r>
          </w:p>
        </w:tc>
      </w:tr>
      <w:tr w:rsidR="005C63F9" w:rsidTr="000F0434">
        <w:tc>
          <w:tcPr>
            <w:tcW w:w="1998" w:type="dxa"/>
          </w:tcPr>
          <w:p w:rsidR="005C63F9" w:rsidRDefault="00302670" w:rsidP="00096A0A">
            <w:r>
              <w:t>Foot P</w:t>
            </w:r>
            <w:r w:rsidR="005C63F9">
              <w:t>atrols</w:t>
            </w:r>
          </w:p>
        </w:tc>
        <w:tc>
          <w:tcPr>
            <w:tcW w:w="3294" w:type="dxa"/>
          </w:tcPr>
          <w:p w:rsidR="005C63F9" w:rsidRPr="00F62A62" w:rsidRDefault="005C63F9" w:rsidP="00F62A62">
            <w:r>
              <w:t>Foot patrols in downtown entertainment area</w:t>
            </w:r>
          </w:p>
        </w:tc>
        <w:tc>
          <w:tcPr>
            <w:tcW w:w="3276" w:type="dxa"/>
            <w:vMerge w:val="restart"/>
            <w:shd w:val="clear" w:color="auto" w:fill="DAEEF3" w:themeFill="accent5" w:themeFillTint="33"/>
          </w:tcPr>
          <w:p w:rsidR="00302670" w:rsidRPr="00302670" w:rsidRDefault="005C63F9" w:rsidP="00096A0A">
            <w:pPr>
              <w:rPr>
                <w:u w:val="single"/>
              </w:rPr>
            </w:pPr>
            <w:r w:rsidRPr="00302670">
              <w:rPr>
                <w:u w:val="single"/>
              </w:rPr>
              <w:t xml:space="preserve">Audience:  </w:t>
            </w:r>
          </w:p>
          <w:p w:rsidR="00302670" w:rsidRDefault="005C63F9" w:rsidP="005C6538">
            <w:r>
              <w:t xml:space="preserve">Downtown bar patrons, businesses, community at large </w:t>
            </w:r>
          </w:p>
          <w:p w:rsidR="00302670" w:rsidRDefault="00302670" w:rsidP="00096A0A"/>
          <w:p w:rsidR="00302670" w:rsidRPr="00302670" w:rsidRDefault="005C63F9" w:rsidP="00096A0A">
            <w:pPr>
              <w:rPr>
                <w:u w:val="single"/>
              </w:rPr>
            </w:pPr>
            <w:r w:rsidRPr="00302670">
              <w:rPr>
                <w:u w:val="single"/>
              </w:rPr>
              <w:t xml:space="preserve">Message Development:  </w:t>
            </w:r>
          </w:p>
          <w:p w:rsidR="005C63F9" w:rsidRDefault="005C63F9" w:rsidP="005C6538">
            <w:r>
              <w:t>Built around local data DUI and foot patrol enforcement, local DUI and compliance stats</w:t>
            </w:r>
          </w:p>
          <w:p w:rsidR="00302670" w:rsidRDefault="005C6538" w:rsidP="005C63F9">
            <w:pPr>
              <w:pStyle w:val="ListParagraph"/>
              <w:numPr>
                <w:ilvl w:val="0"/>
                <w:numId w:val="2"/>
              </w:numPr>
              <w:ind w:hanging="162"/>
            </w:pPr>
            <w:r>
              <w:t xml:space="preserve">Publicize: </w:t>
            </w:r>
            <w:r w:rsidR="006266C1">
              <w:t xml:space="preserve">What does the foot patrol do? </w:t>
            </w:r>
          </w:p>
          <w:p w:rsidR="00302670" w:rsidRDefault="005C63F9" w:rsidP="005C6538">
            <w:r>
              <w:t>P</w:t>
            </w:r>
            <w:r w:rsidR="00302670">
              <w:t>ublicize a</w:t>
            </w:r>
            <w:r>
              <w:t xml:space="preserve">lcohol license stings after operations </w:t>
            </w:r>
          </w:p>
          <w:p w:rsidR="005C63F9" w:rsidRDefault="005C63F9" w:rsidP="005C63F9"/>
        </w:tc>
        <w:tc>
          <w:tcPr>
            <w:tcW w:w="2655" w:type="dxa"/>
            <w:vMerge w:val="restart"/>
            <w:shd w:val="clear" w:color="auto" w:fill="DAEEF3" w:themeFill="accent5" w:themeFillTint="33"/>
          </w:tcPr>
          <w:p w:rsidR="00302670" w:rsidRPr="00302670" w:rsidRDefault="00302670" w:rsidP="00302670">
            <w:pPr>
              <w:rPr>
                <w:u w:val="single"/>
              </w:rPr>
            </w:pPr>
            <w:r w:rsidRPr="00302670">
              <w:rPr>
                <w:u w:val="single"/>
              </w:rPr>
              <w:t xml:space="preserve">Placement:  </w:t>
            </w:r>
          </w:p>
          <w:p w:rsidR="00302670" w:rsidRDefault="00302670" w:rsidP="005C6538">
            <w:r>
              <w:t>Electronic sign (reach downtown patrons when they enter downtown/before they enter the bars)</w:t>
            </w:r>
          </w:p>
          <w:p w:rsidR="005C63F9" w:rsidRDefault="00302670" w:rsidP="00302670">
            <w:pPr>
              <w:pStyle w:val="ListParagraph"/>
              <w:numPr>
                <w:ilvl w:val="0"/>
                <w:numId w:val="2"/>
              </w:numPr>
              <w:ind w:left="612" w:hanging="180"/>
            </w:pPr>
            <w:r>
              <w:t>DUI message (</w:t>
            </w:r>
            <w:r w:rsidR="005C63F9">
              <w:t>check point</w:t>
            </w:r>
            <w:r>
              <w:t>s</w:t>
            </w:r>
            <w:r w:rsidR="005C63F9">
              <w:t>, foot and</w:t>
            </w:r>
            <w:r>
              <w:t xml:space="preserve"> saturation patrols)</w:t>
            </w:r>
          </w:p>
          <w:p w:rsidR="006266C1" w:rsidRDefault="006266C1" w:rsidP="005C6538">
            <w:r>
              <w:t>Other message distribution options?</w:t>
            </w:r>
          </w:p>
          <w:p w:rsidR="00302670" w:rsidRDefault="00302670" w:rsidP="00302670"/>
          <w:p w:rsidR="00302670" w:rsidRPr="00302670" w:rsidRDefault="005C63F9" w:rsidP="00302670">
            <w:pPr>
              <w:rPr>
                <w:u w:val="single"/>
              </w:rPr>
            </w:pPr>
            <w:r w:rsidRPr="00302670">
              <w:rPr>
                <w:u w:val="single"/>
              </w:rPr>
              <w:t xml:space="preserve">Timing:  </w:t>
            </w:r>
          </w:p>
          <w:p w:rsidR="005C63F9" w:rsidRDefault="005C63F9" w:rsidP="005C6538">
            <w:r>
              <w:t>Focus around specific enforcement dates</w:t>
            </w:r>
          </w:p>
        </w:tc>
        <w:tc>
          <w:tcPr>
            <w:tcW w:w="3465" w:type="dxa"/>
          </w:tcPr>
          <w:p w:rsidR="005C63F9" w:rsidRDefault="006266C1" w:rsidP="006266C1">
            <w:pPr>
              <w:pStyle w:val="ListParagraph"/>
              <w:numPr>
                <w:ilvl w:val="0"/>
                <w:numId w:val="24"/>
              </w:numPr>
              <w:ind w:left="297" w:hanging="180"/>
            </w:pPr>
            <w:r>
              <w:t>Find out the details</w:t>
            </w:r>
            <w:r w:rsidR="005C63F9">
              <w:t>/duties of the foot patrols</w:t>
            </w:r>
          </w:p>
          <w:p w:rsidR="005C63F9" w:rsidRDefault="005C63F9" w:rsidP="006266C1">
            <w:pPr>
              <w:pStyle w:val="ListParagraph"/>
              <w:numPr>
                <w:ilvl w:val="0"/>
                <w:numId w:val="24"/>
              </w:numPr>
              <w:ind w:left="297" w:hanging="180"/>
            </w:pPr>
            <w:r>
              <w:t>Are there any stats specifically related to foot patrols?</w:t>
            </w:r>
          </w:p>
        </w:tc>
      </w:tr>
      <w:tr w:rsidR="005C63F9" w:rsidTr="000F0434">
        <w:tc>
          <w:tcPr>
            <w:tcW w:w="1998" w:type="dxa"/>
          </w:tcPr>
          <w:p w:rsidR="005C63F9" w:rsidRDefault="00302670" w:rsidP="00096A0A">
            <w:r>
              <w:t>DUI E</w:t>
            </w:r>
            <w:r w:rsidR="005C63F9">
              <w:t>nforcement</w:t>
            </w:r>
          </w:p>
        </w:tc>
        <w:tc>
          <w:tcPr>
            <w:tcW w:w="3294" w:type="dxa"/>
          </w:tcPr>
          <w:p w:rsidR="005C63F9" w:rsidRDefault="005C63F9" w:rsidP="00096A0A">
            <w:r>
              <w:t>OTS Grant (12 operations):</w:t>
            </w:r>
          </w:p>
          <w:p w:rsidR="005C63F9" w:rsidRDefault="005C63F9" w:rsidP="00096A0A">
            <w:pPr>
              <w:pStyle w:val="ListParagraph"/>
              <w:numPr>
                <w:ilvl w:val="0"/>
                <w:numId w:val="1"/>
              </w:numPr>
            </w:pPr>
            <w:r>
              <w:t>Roadside check points</w:t>
            </w:r>
          </w:p>
          <w:p w:rsidR="005C63F9" w:rsidRDefault="005C63F9" w:rsidP="00096A0A">
            <w:pPr>
              <w:pStyle w:val="ListParagraph"/>
              <w:numPr>
                <w:ilvl w:val="0"/>
                <w:numId w:val="1"/>
              </w:numPr>
            </w:pPr>
            <w:r>
              <w:t>Saturation patrols</w:t>
            </w:r>
          </w:p>
          <w:p w:rsidR="005C63F9" w:rsidRDefault="00302670" w:rsidP="00302670">
            <w:r>
              <w:t>How do we enhance visibility for DUI enforcement efforts?</w:t>
            </w:r>
          </w:p>
        </w:tc>
        <w:tc>
          <w:tcPr>
            <w:tcW w:w="3276" w:type="dxa"/>
            <w:vMerge/>
            <w:shd w:val="clear" w:color="auto" w:fill="DAEEF3" w:themeFill="accent5" w:themeFillTint="33"/>
          </w:tcPr>
          <w:p w:rsidR="005C63F9" w:rsidRDefault="005C63F9" w:rsidP="005C63F9"/>
        </w:tc>
        <w:tc>
          <w:tcPr>
            <w:tcW w:w="2655" w:type="dxa"/>
            <w:vMerge/>
            <w:shd w:val="clear" w:color="auto" w:fill="DAEEF3" w:themeFill="accent5" w:themeFillTint="33"/>
          </w:tcPr>
          <w:p w:rsidR="005C63F9" w:rsidRDefault="005C63F9" w:rsidP="00096A0A"/>
        </w:tc>
        <w:tc>
          <w:tcPr>
            <w:tcW w:w="3465" w:type="dxa"/>
          </w:tcPr>
          <w:p w:rsidR="005C63F9" w:rsidRDefault="005C63F9" w:rsidP="006266C1">
            <w:pPr>
              <w:pStyle w:val="ListParagraph"/>
              <w:numPr>
                <w:ilvl w:val="0"/>
                <w:numId w:val="25"/>
              </w:numPr>
              <w:ind w:left="297" w:hanging="180"/>
            </w:pPr>
            <w:r>
              <w:t>Review PD DUI visibility elements</w:t>
            </w:r>
          </w:p>
          <w:p w:rsidR="005C63F9" w:rsidRDefault="005C63F9" w:rsidP="00096A0A"/>
        </w:tc>
      </w:tr>
      <w:tr w:rsidR="005C63F9" w:rsidTr="000F0434">
        <w:tc>
          <w:tcPr>
            <w:tcW w:w="1998" w:type="dxa"/>
          </w:tcPr>
          <w:p w:rsidR="005C63F9" w:rsidRDefault="00302670" w:rsidP="00096A0A">
            <w:r>
              <w:t>Compliance C</w:t>
            </w:r>
            <w:r w:rsidR="005C63F9">
              <w:t>hecks</w:t>
            </w:r>
          </w:p>
        </w:tc>
        <w:tc>
          <w:tcPr>
            <w:tcW w:w="3294" w:type="dxa"/>
          </w:tcPr>
          <w:p w:rsidR="005C63F9" w:rsidRDefault="005C63F9" w:rsidP="00096A0A">
            <w:r>
              <w:t>ABC GAP (grant) to vice</w:t>
            </w:r>
          </w:p>
          <w:p w:rsidR="005C63F9" w:rsidRDefault="005C63F9" w:rsidP="00096A0A">
            <w:pPr>
              <w:pStyle w:val="ListParagraph"/>
              <w:numPr>
                <w:ilvl w:val="0"/>
                <w:numId w:val="7"/>
              </w:numPr>
            </w:pPr>
            <w:r>
              <w:t>Impact inspections</w:t>
            </w:r>
          </w:p>
          <w:p w:rsidR="00302670" w:rsidRDefault="005C63F9" w:rsidP="00096A0A">
            <w:pPr>
              <w:pStyle w:val="ListParagraph"/>
              <w:numPr>
                <w:ilvl w:val="0"/>
                <w:numId w:val="7"/>
              </w:numPr>
            </w:pPr>
            <w:r>
              <w:t>Undercover operations (bars)</w:t>
            </w:r>
            <w:r w:rsidR="00302670">
              <w:t xml:space="preserve"> </w:t>
            </w:r>
          </w:p>
          <w:p w:rsidR="005C63F9" w:rsidRDefault="00302670" w:rsidP="00302670">
            <w:r>
              <w:t>Decoy operation of 30 off-site licenses yielded zero violations</w:t>
            </w:r>
          </w:p>
        </w:tc>
        <w:tc>
          <w:tcPr>
            <w:tcW w:w="3276" w:type="dxa"/>
            <w:vMerge/>
            <w:shd w:val="clear" w:color="auto" w:fill="DAEEF3" w:themeFill="accent5" w:themeFillTint="33"/>
          </w:tcPr>
          <w:p w:rsidR="005C63F9" w:rsidRDefault="005C63F9" w:rsidP="00096A0A"/>
        </w:tc>
        <w:tc>
          <w:tcPr>
            <w:tcW w:w="2655" w:type="dxa"/>
            <w:vMerge/>
            <w:shd w:val="clear" w:color="auto" w:fill="DAEEF3" w:themeFill="accent5" w:themeFillTint="33"/>
          </w:tcPr>
          <w:p w:rsidR="005C63F9" w:rsidRDefault="005C63F9" w:rsidP="00096A0A"/>
        </w:tc>
        <w:tc>
          <w:tcPr>
            <w:tcW w:w="3465" w:type="dxa"/>
          </w:tcPr>
          <w:p w:rsidR="005C63F9" w:rsidRDefault="005C63F9" w:rsidP="0046493B">
            <w:pPr>
              <w:pStyle w:val="ListParagraph"/>
              <w:numPr>
                <w:ilvl w:val="0"/>
                <w:numId w:val="29"/>
              </w:numPr>
              <w:ind w:left="297" w:hanging="180"/>
            </w:pPr>
            <w:r>
              <w:t>Create a list of types of operations</w:t>
            </w:r>
          </w:p>
          <w:p w:rsidR="005C63F9" w:rsidRDefault="005C63F9" w:rsidP="0046493B">
            <w:pPr>
              <w:pStyle w:val="ListParagraph"/>
              <w:numPr>
                <w:ilvl w:val="0"/>
                <w:numId w:val="29"/>
              </w:numPr>
              <w:ind w:left="297" w:hanging="180"/>
            </w:pPr>
            <w:r>
              <w:t>Publicize post operation stats for visibility</w:t>
            </w:r>
          </w:p>
          <w:p w:rsidR="005C63F9" w:rsidRDefault="005C63F9" w:rsidP="0046493B">
            <w:pPr>
              <w:pStyle w:val="ListParagraph"/>
              <w:numPr>
                <w:ilvl w:val="0"/>
                <w:numId w:val="29"/>
              </w:numPr>
              <w:ind w:left="297" w:hanging="180"/>
            </w:pPr>
            <w:r>
              <w:t>Review HBDRA visibility efforts (midnight tour of downtown)</w:t>
            </w:r>
          </w:p>
        </w:tc>
      </w:tr>
      <w:tr w:rsidR="00096A0A" w:rsidRPr="00CF642F" w:rsidTr="005C6538">
        <w:tc>
          <w:tcPr>
            <w:tcW w:w="14688" w:type="dxa"/>
            <w:gridSpan w:val="5"/>
            <w:shd w:val="clear" w:color="auto" w:fill="D9D9D9" w:themeFill="background1" w:themeFillShade="D9"/>
          </w:tcPr>
          <w:p w:rsidR="00096A0A" w:rsidRPr="005C6538" w:rsidRDefault="00096A0A" w:rsidP="00096A0A">
            <w:pPr>
              <w:jc w:val="center"/>
              <w:rPr>
                <w:b/>
              </w:rPr>
            </w:pPr>
            <w:r w:rsidRPr="005C6538">
              <w:rPr>
                <w:b/>
              </w:rPr>
              <w:t>Policy</w:t>
            </w:r>
            <w:r w:rsidR="005C63F9" w:rsidRPr="005C6538">
              <w:rPr>
                <w:b/>
              </w:rPr>
              <w:t xml:space="preserve"> Development</w:t>
            </w:r>
          </w:p>
        </w:tc>
      </w:tr>
      <w:tr w:rsidR="005C63F9" w:rsidTr="005C63F9">
        <w:tc>
          <w:tcPr>
            <w:tcW w:w="1998" w:type="dxa"/>
          </w:tcPr>
          <w:p w:rsidR="005C63F9" w:rsidRDefault="005C63F9" w:rsidP="00096A0A">
            <w:r>
              <w:t>City Council Resolution</w:t>
            </w:r>
            <w:r w:rsidR="000F0434">
              <w:t xml:space="preserve">/ </w:t>
            </w:r>
            <w:r w:rsidR="000F0434" w:rsidRPr="00CA40B4">
              <w:t>Conditional Use Permit</w:t>
            </w:r>
          </w:p>
        </w:tc>
        <w:tc>
          <w:tcPr>
            <w:tcW w:w="3294" w:type="dxa"/>
          </w:tcPr>
          <w:p w:rsidR="005C63F9" w:rsidRDefault="005C63F9" w:rsidP="006266C1">
            <w:pPr>
              <w:pStyle w:val="ListParagraph"/>
              <w:numPr>
                <w:ilvl w:val="0"/>
                <w:numId w:val="27"/>
              </w:numPr>
              <w:ind w:left="342" w:hanging="180"/>
            </w:pPr>
            <w:r>
              <w:t>Provides PD authority to intervene and sanction</w:t>
            </w:r>
            <w:r w:rsidR="00CA40B4">
              <w:t xml:space="preserve"> </w:t>
            </w:r>
            <w:r w:rsidR="00CA40B4" w:rsidRPr="00CA40B4">
              <w:t>new</w:t>
            </w:r>
            <w:r w:rsidR="000F0434">
              <w:t xml:space="preserve"> bars</w:t>
            </w:r>
          </w:p>
          <w:p w:rsidR="005C63F9" w:rsidRDefault="005C63F9" w:rsidP="006266C1">
            <w:pPr>
              <w:pStyle w:val="ListParagraph"/>
              <w:numPr>
                <w:ilvl w:val="0"/>
                <w:numId w:val="27"/>
              </w:numPr>
              <w:ind w:left="342" w:hanging="180"/>
            </w:pPr>
            <w:r>
              <w:t>HBPD officers trained to enforce resolution</w:t>
            </w:r>
          </w:p>
        </w:tc>
        <w:tc>
          <w:tcPr>
            <w:tcW w:w="3276" w:type="dxa"/>
          </w:tcPr>
          <w:p w:rsidR="005C6538" w:rsidRPr="005C6538" w:rsidRDefault="005C6538" w:rsidP="00096A0A">
            <w:pPr>
              <w:rPr>
                <w:u w:val="single"/>
              </w:rPr>
            </w:pPr>
            <w:r w:rsidRPr="005C6538">
              <w:rPr>
                <w:u w:val="single"/>
              </w:rPr>
              <w:t>Audience:</w:t>
            </w:r>
          </w:p>
          <w:p w:rsidR="005C6538" w:rsidRDefault="005C6538" w:rsidP="00096A0A"/>
          <w:p w:rsidR="005C6538" w:rsidRPr="005C6538" w:rsidRDefault="005C6538" w:rsidP="00096A0A">
            <w:pPr>
              <w:rPr>
                <w:u w:val="single"/>
              </w:rPr>
            </w:pPr>
            <w:r w:rsidRPr="005C6538">
              <w:rPr>
                <w:u w:val="single"/>
              </w:rPr>
              <w:t>Message</w:t>
            </w:r>
            <w:r>
              <w:rPr>
                <w:u w:val="single"/>
              </w:rPr>
              <w:t xml:space="preserve"> Development</w:t>
            </w:r>
            <w:r w:rsidRPr="005C6538">
              <w:rPr>
                <w:u w:val="single"/>
              </w:rPr>
              <w:t>:</w:t>
            </w:r>
          </w:p>
          <w:p w:rsidR="005C63F9" w:rsidRDefault="005C63F9" w:rsidP="00096A0A">
            <w:r>
              <w:t>Publicize passage of City Council Resolution</w:t>
            </w:r>
          </w:p>
          <w:p w:rsidR="005C6538" w:rsidRDefault="005C6538" w:rsidP="00096A0A"/>
          <w:p w:rsidR="005C6538" w:rsidRDefault="005C6538" w:rsidP="00096A0A"/>
          <w:p w:rsidR="005C6538" w:rsidRDefault="005C6538" w:rsidP="00096A0A"/>
        </w:tc>
        <w:tc>
          <w:tcPr>
            <w:tcW w:w="2655" w:type="dxa"/>
          </w:tcPr>
          <w:p w:rsidR="006266C1" w:rsidRPr="005C6538" w:rsidRDefault="005C6538" w:rsidP="00096A0A">
            <w:pPr>
              <w:rPr>
                <w:u w:val="single"/>
              </w:rPr>
            </w:pPr>
            <w:r w:rsidRPr="005C6538">
              <w:rPr>
                <w:u w:val="single"/>
              </w:rPr>
              <w:t>Placement:</w:t>
            </w:r>
          </w:p>
          <w:p w:rsidR="005C6538" w:rsidRDefault="005C6538" w:rsidP="00096A0A"/>
          <w:p w:rsidR="005C6538" w:rsidRPr="005C6538" w:rsidRDefault="005C6538" w:rsidP="00096A0A">
            <w:pPr>
              <w:rPr>
                <w:u w:val="single"/>
              </w:rPr>
            </w:pPr>
            <w:r w:rsidRPr="005C6538">
              <w:rPr>
                <w:u w:val="single"/>
              </w:rPr>
              <w:t>Timing:</w:t>
            </w:r>
          </w:p>
          <w:p w:rsidR="006266C1" w:rsidRDefault="006266C1" w:rsidP="00096A0A"/>
        </w:tc>
        <w:tc>
          <w:tcPr>
            <w:tcW w:w="3465" w:type="dxa"/>
          </w:tcPr>
          <w:p w:rsidR="005C63F9" w:rsidRDefault="006266C1" w:rsidP="0046493B">
            <w:pPr>
              <w:pStyle w:val="ListParagraph"/>
              <w:numPr>
                <w:ilvl w:val="0"/>
                <w:numId w:val="28"/>
              </w:numPr>
              <w:ind w:left="297" w:hanging="180"/>
            </w:pPr>
            <w:r>
              <w:t>Review City C</w:t>
            </w:r>
            <w:r w:rsidR="005C63F9">
              <w:t xml:space="preserve">ouncil Resolution elements </w:t>
            </w:r>
          </w:p>
        </w:tc>
      </w:tr>
      <w:tr w:rsidR="005C63F9" w:rsidTr="000F0434">
        <w:tc>
          <w:tcPr>
            <w:tcW w:w="1998" w:type="dxa"/>
          </w:tcPr>
          <w:p w:rsidR="005C63F9" w:rsidRDefault="005C63F9" w:rsidP="00096A0A">
            <w:r>
              <w:t>Deemed Approved Ordinance (DAO)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5C63F9" w:rsidRDefault="005C63F9" w:rsidP="006266C1">
            <w:pPr>
              <w:pStyle w:val="ListParagraph"/>
              <w:numPr>
                <w:ilvl w:val="0"/>
                <w:numId w:val="26"/>
              </w:numPr>
              <w:ind w:left="342" w:hanging="162"/>
            </w:pPr>
            <w:r>
              <w:t xml:space="preserve">A DAO enhances a CUP by providing a mechanism to institute conditions on problem licenses  </w:t>
            </w:r>
          </w:p>
          <w:p w:rsidR="005C63F9" w:rsidRDefault="005C63F9" w:rsidP="006266C1">
            <w:pPr>
              <w:pStyle w:val="ListParagraph"/>
              <w:numPr>
                <w:ilvl w:val="0"/>
                <w:numId w:val="26"/>
              </w:numPr>
              <w:ind w:left="342" w:hanging="162"/>
            </w:pPr>
            <w:r>
              <w:t xml:space="preserve">Feasibility of passing a </w:t>
            </w:r>
            <w:r w:rsidR="006266C1">
              <w:t xml:space="preserve">DAO </w:t>
            </w:r>
            <w:r>
              <w:t>in Huntington Beach</w:t>
            </w:r>
          </w:p>
        </w:tc>
        <w:tc>
          <w:tcPr>
            <w:tcW w:w="3276" w:type="dxa"/>
          </w:tcPr>
          <w:p w:rsidR="005C63F9" w:rsidRPr="005C6538" w:rsidRDefault="005C6538" w:rsidP="00096A0A">
            <w:pPr>
              <w:rPr>
                <w:u w:val="single"/>
              </w:rPr>
            </w:pPr>
            <w:r w:rsidRPr="005C6538">
              <w:rPr>
                <w:u w:val="single"/>
              </w:rPr>
              <w:t>Audience:</w:t>
            </w:r>
          </w:p>
          <w:p w:rsidR="005C6538" w:rsidRDefault="005C6538" w:rsidP="00096A0A"/>
          <w:p w:rsidR="005C6538" w:rsidRPr="005C6538" w:rsidRDefault="005C6538" w:rsidP="00096A0A">
            <w:pPr>
              <w:rPr>
                <w:u w:val="single"/>
              </w:rPr>
            </w:pPr>
            <w:r w:rsidRPr="005C6538">
              <w:rPr>
                <w:u w:val="single"/>
              </w:rPr>
              <w:t>Message Development:</w:t>
            </w:r>
          </w:p>
        </w:tc>
        <w:tc>
          <w:tcPr>
            <w:tcW w:w="2655" w:type="dxa"/>
          </w:tcPr>
          <w:p w:rsidR="005C6538" w:rsidRPr="005C6538" w:rsidRDefault="005C6538" w:rsidP="005C6538">
            <w:pPr>
              <w:rPr>
                <w:u w:val="single"/>
              </w:rPr>
            </w:pPr>
            <w:r w:rsidRPr="005C6538">
              <w:rPr>
                <w:u w:val="single"/>
              </w:rPr>
              <w:t>Placement:</w:t>
            </w:r>
          </w:p>
          <w:p w:rsidR="005C6538" w:rsidRDefault="005C6538" w:rsidP="005C6538"/>
          <w:p w:rsidR="005C6538" w:rsidRPr="005C6538" w:rsidRDefault="005C6538" w:rsidP="005C6538">
            <w:pPr>
              <w:rPr>
                <w:u w:val="single"/>
              </w:rPr>
            </w:pPr>
            <w:r w:rsidRPr="005C6538">
              <w:rPr>
                <w:u w:val="single"/>
              </w:rPr>
              <w:t>Timing:</w:t>
            </w:r>
          </w:p>
          <w:p w:rsidR="005C63F9" w:rsidRDefault="005C63F9" w:rsidP="00096A0A"/>
        </w:tc>
        <w:tc>
          <w:tcPr>
            <w:tcW w:w="3465" w:type="dxa"/>
            <w:shd w:val="clear" w:color="auto" w:fill="DAEEF3" w:themeFill="accent5" w:themeFillTint="33"/>
          </w:tcPr>
          <w:p w:rsidR="005C63F9" w:rsidRDefault="005C63F9" w:rsidP="0046493B">
            <w:pPr>
              <w:pStyle w:val="ListParagraph"/>
              <w:numPr>
                <w:ilvl w:val="0"/>
                <w:numId w:val="26"/>
              </w:numPr>
              <w:ind w:left="297" w:hanging="180"/>
            </w:pPr>
            <w:r>
              <w:t>Ask City Attorney her thought</w:t>
            </w:r>
            <w:r w:rsidR="0046493B">
              <w:t>s</w:t>
            </w:r>
            <w:r>
              <w:t xml:space="preserve"> on DAO</w:t>
            </w:r>
          </w:p>
          <w:p w:rsidR="005C6538" w:rsidRDefault="005C6538" w:rsidP="0046493B">
            <w:pPr>
              <w:pStyle w:val="ListParagraph"/>
              <w:numPr>
                <w:ilvl w:val="0"/>
                <w:numId w:val="26"/>
              </w:numPr>
              <w:ind w:left="297" w:hanging="180"/>
            </w:pPr>
            <w:r>
              <w:t>Research DAOs and identify models applicable to HB</w:t>
            </w:r>
          </w:p>
          <w:p w:rsidR="000F0434" w:rsidRDefault="000F0434" w:rsidP="0046493B">
            <w:pPr>
              <w:pStyle w:val="ListParagraph"/>
              <w:numPr>
                <w:ilvl w:val="0"/>
                <w:numId w:val="26"/>
              </w:numPr>
              <w:ind w:left="297" w:hanging="180"/>
            </w:pPr>
            <w:r>
              <w:t>Incorporate mandatory RBS training</w:t>
            </w:r>
          </w:p>
        </w:tc>
      </w:tr>
    </w:tbl>
    <w:p w:rsidR="001D188D" w:rsidRDefault="001D188D">
      <w:pPr>
        <w:rPr>
          <w:rFonts w:ascii="Calibri" w:eastAsia="Times New Roman" w:hAnsi="Calibri" w:cs="Arial"/>
          <w:color w:val="222222"/>
          <w:sz w:val="16"/>
          <w:szCs w:val="16"/>
        </w:rPr>
      </w:pPr>
    </w:p>
    <w:p w:rsidR="00F62A62" w:rsidRDefault="00F62A62">
      <w:pPr>
        <w:rPr>
          <w:rFonts w:ascii="Calibri" w:eastAsia="Times New Roman" w:hAnsi="Calibri" w:cs="Arial"/>
          <w:color w:val="222222"/>
          <w:sz w:val="16"/>
          <w:szCs w:val="16"/>
        </w:rPr>
      </w:pPr>
    </w:p>
    <w:p w:rsidR="005C6538" w:rsidRDefault="005C6538">
      <w:pPr>
        <w:rPr>
          <w:rFonts w:ascii="Calibri" w:eastAsia="Times New Roman" w:hAnsi="Calibri" w:cs="Arial"/>
          <w:color w:val="222222"/>
          <w:sz w:val="16"/>
          <w:szCs w:val="16"/>
        </w:rPr>
      </w:pPr>
    </w:p>
    <w:p w:rsidR="003728AF" w:rsidRPr="00F62A62" w:rsidRDefault="001D188D">
      <w:pPr>
        <w:rPr>
          <w:rFonts w:eastAsia="Times New Roman" w:cs="Arial"/>
          <w:b/>
          <w:color w:val="222222"/>
        </w:rPr>
      </w:pPr>
      <w:r w:rsidRPr="00F62A62">
        <w:rPr>
          <w:rFonts w:eastAsia="Times New Roman" w:cs="Arial"/>
          <w:b/>
          <w:color w:val="222222"/>
        </w:rPr>
        <w:lastRenderedPageBreak/>
        <w:t xml:space="preserve">Alcohol and Traffic Safety/Enforcement Grants </w:t>
      </w:r>
      <w:r w:rsidR="00F62A62">
        <w:rPr>
          <w:rFonts w:eastAsia="Times New Roman" w:cs="Arial"/>
          <w:b/>
          <w:color w:val="222222"/>
        </w:rPr>
        <w:t xml:space="preserve">and Resources </w:t>
      </w:r>
      <w:r w:rsidRPr="00F62A62">
        <w:rPr>
          <w:rFonts w:eastAsia="Times New Roman" w:cs="Arial"/>
          <w:b/>
          <w:color w:val="222222"/>
        </w:rPr>
        <w:t>Managed by</w:t>
      </w:r>
      <w:r w:rsidR="00F62A62" w:rsidRPr="00F62A62">
        <w:rPr>
          <w:rFonts w:eastAsia="Times New Roman" w:cs="Arial"/>
          <w:b/>
          <w:color w:val="222222"/>
        </w:rPr>
        <w:t xml:space="preserve"> the</w:t>
      </w:r>
      <w:r w:rsidRPr="00F62A62">
        <w:rPr>
          <w:rFonts w:eastAsia="Times New Roman" w:cs="Arial"/>
          <w:b/>
          <w:color w:val="222222"/>
        </w:rPr>
        <w:t xml:space="preserve"> HBPD</w:t>
      </w:r>
    </w:p>
    <w:p w:rsidR="001D188D" w:rsidRPr="00F62A62" w:rsidRDefault="00F62A62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F62A62">
        <w:rPr>
          <w:rFonts w:eastAsia="Times New Roman" w:cs="Arial"/>
          <w:bCs/>
          <w:color w:val="222222"/>
          <w:u w:val="single"/>
        </w:rPr>
        <w:t>ABC Enforcement/Education G</w:t>
      </w:r>
      <w:r w:rsidR="001D188D" w:rsidRPr="00F62A62">
        <w:rPr>
          <w:rFonts w:eastAsia="Times New Roman" w:cs="Arial"/>
          <w:bCs/>
          <w:color w:val="222222"/>
          <w:u w:val="single"/>
        </w:rPr>
        <w:t>rant - $50,000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2 U/C operations in the Downtown Business District and beach focu</w:t>
      </w:r>
      <w:r w:rsidR="00F62A62">
        <w:rPr>
          <w:rFonts w:eastAsia="Times New Roman" w:cs="Arial"/>
          <w:color w:val="222222"/>
        </w:rPr>
        <w:t>sing on alcohol related crimes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 xml:space="preserve">2 U/C operations for sales </w:t>
      </w:r>
      <w:r w:rsidR="00F62A62">
        <w:rPr>
          <w:rFonts w:eastAsia="Times New Roman" w:cs="Arial"/>
          <w:color w:val="222222"/>
        </w:rPr>
        <w:t>to overly intoxicated customers</w:t>
      </w:r>
    </w:p>
    <w:p w:rsidR="001D188D" w:rsidRPr="00F62A62" w:rsidRDefault="00F62A62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Shoulder Tap operations</w:t>
      </w:r>
    </w:p>
    <w:p w:rsidR="001D188D" w:rsidRPr="00F62A62" w:rsidRDefault="00F62A62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Minor Decoy operations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2 “Leads” training sessions for employ</w:t>
      </w:r>
      <w:r w:rsidR="00F62A62">
        <w:rPr>
          <w:rFonts w:eastAsia="Times New Roman" w:cs="Arial"/>
          <w:color w:val="222222"/>
        </w:rPr>
        <w:t>ees of local ABC establishments</w:t>
      </w:r>
    </w:p>
    <w:p w:rsidR="001D188D" w:rsidRPr="00F62A62" w:rsidRDefault="00F62A62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10 “Impact Inspections”</w:t>
      </w:r>
    </w:p>
    <w:p w:rsidR="001D188D" w:rsidRPr="00F62A62" w:rsidRDefault="00F62A62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“Trap Door” operations</w:t>
      </w:r>
    </w:p>
    <w:p w:rsidR="001D188D" w:rsidRPr="00F62A62" w:rsidRDefault="00F62A62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press releases</w:t>
      </w:r>
    </w:p>
    <w:p w:rsidR="001D188D" w:rsidRDefault="001D188D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2 briefing training sessions mus</w:t>
      </w:r>
      <w:r w:rsidR="00F62A62">
        <w:rPr>
          <w:rFonts w:eastAsia="Times New Roman" w:cs="Arial"/>
          <w:color w:val="222222"/>
        </w:rPr>
        <w:t>t be provided by Vice personnel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F62A62">
        <w:rPr>
          <w:rFonts w:eastAsia="Times New Roman" w:cs="Arial"/>
          <w:bCs/>
          <w:color w:val="222222"/>
          <w:u w:val="single"/>
        </w:rPr>
        <w:t>OTS S.T.E.P. Grant - $90,469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Send 3 officers to Standardized Field Sobriety Test training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Send 3 officers to Advanced Roadside Impaired Driving Enforcement training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Conduct 15 DUI Saturation Details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Conduct 3 Motorcycle Safety enforcement Details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Conduct 2 Distracted Driving enforcement Details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Conduct 12 Traffic Enforcement Details targeting PCF violations</w:t>
      </w:r>
    </w:p>
    <w:p w:rsidR="001D188D" w:rsidRPr="00F62A62" w:rsidRDefault="001D188D" w:rsidP="001D188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Conduct 4 DUI Warrant Service Details</w:t>
      </w:r>
    </w:p>
    <w:p w:rsidR="001D188D" w:rsidRPr="00F62A62" w:rsidRDefault="001D188D" w:rsidP="001D188D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 </w:t>
      </w:r>
    </w:p>
    <w:p w:rsidR="001D188D" w:rsidRPr="00F62A62" w:rsidRDefault="001D188D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F62A62">
        <w:rPr>
          <w:rFonts w:eastAsia="Times New Roman" w:cs="Arial"/>
          <w:bCs/>
          <w:color w:val="222222"/>
          <w:u w:val="single"/>
        </w:rPr>
        <w:t>OTS Safe TREC DUI/CD</w:t>
      </w:r>
      <w:r w:rsidR="00F62A62">
        <w:rPr>
          <w:rFonts w:eastAsia="Times New Roman" w:cs="Arial"/>
          <w:bCs/>
          <w:color w:val="222222"/>
          <w:u w:val="single"/>
        </w:rPr>
        <w:t>L Checkpoint Grant - $107,500, i</w:t>
      </w:r>
      <w:r w:rsidRPr="00F62A62">
        <w:rPr>
          <w:rFonts w:eastAsia="Times New Roman" w:cs="Arial"/>
          <w:bCs/>
          <w:color w:val="222222"/>
          <w:u w:val="single"/>
        </w:rPr>
        <w:t>ncluding $3,000 for checkpoint equipment</w:t>
      </w:r>
    </w:p>
    <w:p w:rsidR="001D188D" w:rsidRPr="00F62A62" w:rsidRDefault="001D188D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11 total DUI/CDL Checkpoints</w:t>
      </w:r>
    </w:p>
    <w:p w:rsidR="00F62A62" w:rsidRPr="00F62A62" w:rsidRDefault="001D188D" w:rsidP="00F62A62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2 for Holidays between 12-14-12 and 1-1-13</w:t>
      </w:r>
    </w:p>
    <w:p w:rsidR="001D188D" w:rsidRPr="00F62A62" w:rsidRDefault="001D188D" w:rsidP="00F62A62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1 for Labor Day Holiday between 8-16-13 and 9-2-13</w:t>
      </w:r>
    </w:p>
    <w:p w:rsidR="001D188D" w:rsidRPr="00F62A62" w:rsidRDefault="001D188D" w:rsidP="00F62A62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8 throughout the rest of the year</w:t>
      </w:r>
    </w:p>
    <w:p w:rsid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</w:rPr>
      </w:pPr>
    </w:p>
    <w:p w:rsidR="00F62A62" w:rsidRDefault="001D188D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bCs/>
          <w:color w:val="222222"/>
          <w:u w:val="single"/>
        </w:rPr>
        <w:t>AVOID Grant</w:t>
      </w:r>
      <w:r w:rsidR="00F62A62" w:rsidRPr="00F62A62">
        <w:rPr>
          <w:rFonts w:eastAsia="Times New Roman" w:cs="Arial"/>
          <w:color w:val="222222"/>
          <w:u w:val="single"/>
        </w:rPr>
        <w:t>,</w:t>
      </w:r>
      <w:r w:rsidR="00F62A62">
        <w:rPr>
          <w:rFonts w:eastAsia="Times New Roman" w:cs="Arial"/>
          <w:color w:val="222222"/>
        </w:rPr>
        <w:t xml:space="preserve"> managed by the Anaheim PD</w:t>
      </w:r>
    </w:p>
    <w:p w:rsidR="001D188D" w:rsidRDefault="001D188D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F62A62">
        <w:rPr>
          <w:rFonts w:eastAsia="Times New Roman" w:cs="Arial"/>
          <w:color w:val="222222"/>
        </w:rPr>
        <w:t>This grant allows us to sign up for additional DUI Saturation</w:t>
      </w:r>
      <w:r w:rsidR="00F62A62">
        <w:rPr>
          <w:rFonts w:eastAsia="Times New Roman" w:cs="Arial"/>
          <w:color w:val="222222"/>
        </w:rPr>
        <w:t>.</w:t>
      </w:r>
      <w:r w:rsidRPr="00F62A62">
        <w:rPr>
          <w:rFonts w:eastAsia="Times New Roman" w:cs="Arial"/>
          <w:color w:val="222222"/>
        </w:rPr>
        <w:t xml:space="preserve"> Details and be reimbursed by OTS funds distributed through Anaheim PD.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  <w:u w:val="single"/>
        </w:rPr>
      </w:pPr>
      <w:r w:rsidRPr="00F62A62">
        <w:rPr>
          <w:rFonts w:eastAsia="Times New Roman" w:cs="Arial"/>
          <w:u w:val="single"/>
        </w:rPr>
        <w:t>HBPD Typical Downtown Deployment of Officers</w:t>
      </w:r>
      <w:r w:rsidRPr="00F62A62">
        <w:rPr>
          <w:rFonts w:eastAsia="Times New Roman" w:cs="Arial"/>
        </w:rPr>
        <w:t xml:space="preserve"> (Occasional adjustments occur due to vacations, alternating schedules, special events, etc.</w:t>
      </w:r>
      <w:r>
        <w:rPr>
          <w:rFonts w:eastAsia="Times New Roman" w:cs="Arial"/>
        </w:rPr>
        <w:t>)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Sunday – 2 officers 0800-1600 and 2 officers 1505-0230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Monday – 2 officers 1505-0230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Tuesday – 2 officers 1505-0230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Wednesday- 1 sergeant and 4 officers 1505-0230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Thursday – 1 sergeant and 4 officers 1505-0230</w:t>
      </w:r>
    </w:p>
    <w:p w:rsidR="00F62A62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Friday – 2 officers 0800-1600, 1 sergeant and 4 officers 1505-0230</w:t>
      </w:r>
    </w:p>
    <w:p w:rsidR="001D188D" w:rsidRPr="00F62A62" w:rsidRDefault="00F62A62" w:rsidP="00F62A6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62A62">
        <w:rPr>
          <w:rFonts w:eastAsia="Times New Roman" w:cs="Arial"/>
        </w:rPr>
        <w:t>Saturday – 2 officers 0800-1600, 1 sergeant and 4 officers 1505-0230</w:t>
      </w:r>
    </w:p>
    <w:p w:rsidR="001D188D" w:rsidRDefault="001D188D"/>
    <w:sectPr w:rsidR="001D188D" w:rsidSect="00F62A62">
      <w:footerReference w:type="default" r:id="rId9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39" w:rsidRDefault="00A55E39" w:rsidP="00F62A62">
      <w:pPr>
        <w:spacing w:after="0" w:line="240" w:lineRule="auto"/>
      </w:pPr>
      <w:r>
        <w:separator/>
      </w:r>
    </w:p>
  </w:endnote>
  <w:endnote w:type="continuationSeparator" w:id="0">
    <w:p w:rsidR="00A55E39" w:rsidRDefault="00A55E39" w:rsidP="00F6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2144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62A62" w:rsidRPr="00F62A62" w:rsidRDefault="00552B2C">
        <w:pPr>
          <w:pStyle w:val="Footer"/>
          <w:jc w:val="right"/>
          <w:rPr>
            <w:sz w:val="16"/>
            <w:szCs w:val="16"/>
          </w:rPr>
        </w:pPr>
        <w:r w:rsidRPr="00F62A62">
          <w:rPr>
            <w:sz w:val="16"/>
            <w:szCs w:val="16"/>
          </w:rPr>
          <w:fldChar w:fldCharType="begin"/>
        </w:r>
        <w:r w:rsidR="00F62A62" w:rsidRPr="00F62A62">
          <w:rPr>
            <w:sz w:val="16"/>
            <w:szCs w:val="16"/>
          </w:rPr>
          <w:instrText xml:space="preserve"> PAGE   \* MERGEFORMAT </w:instrText>
        </w:r>
        <w:r w:rsidRPr="00F62A62">
          <w:rPr>
            <w:sz w:val="16"/>
            <w:szCs w:val="16"/>
          </w:rPr>
          <w:fldChar w:fldCharType="separate"/>
        </w:r>
        <w:r w:rsidR="008945C0">
          <w:rPr>
            <w:noProof/>
            <w:sz w:val="16"/>
            <w:szCs w:val="16"/>
          </w:rPr>
          <w:t>1</w:t>
        </w:r>
        <w:r w:rsidRPr="00F62A62">
          <w:rPr>
            <w:sz w:val="16"/>
            <w:szCs w:val="16"/>
          </w:rPr>
          <w:fldChar w:fldCharType="end"/>
        </w:r>
      </w:p>
    </w:sdtContent>
  </w:sdt>
  <w:p w:rsidR="00F62A62" w:rsidRDefault="00F62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39" w:rsidRDefault="00A55E39" w:rsidP="00F62A62">
      <w:pPr>
        <w:spacing w:after="0" w:line="240" w:lineRule="auto"/>
      </w:pPr>
      <w:r>
        <w:separator/>
      </w:r>
    </w:p>
  </w:footnote>
  <w:footnote w:type="continuationSeparator" w:id="0">
    <w:p w:rsidR="00A55E39" w:rsidRDefault="00A55E39" w:rsidP="00F6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C95"/>
    <w:multiLevelType w:val="hybridMultilevel"/>
    <w:tmpl w:val="6694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7D98"/>
    <w:multiLevelType w:val="hybridMultilevel"/>
    <w:tmpl w:val="21C4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2BFD"/>
    <w:multiLevelType w:val="hybridMultilevel"/>
    <w:tmpl w:val="A680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470D"/>
    <w:multiLevelType w:val="hybridMultilevel"/>
    <w:tmpl w:val="CD02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3505"/>
    <w:multiLevelType w:val="hybridMultilevel"/>
    <w:tmpl w:val="6CF45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4A4046"/>
    <w:multiLevelType w:val="hybridMultilevel"/>
    <w:tmpl w:val="14D0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0D06"/>
    <w:multiLevelType w:val="hybridMultilevel"/>
    <w:tmpl w:val="B42C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43B"/>
    <w:multiLevelType w:val="hybridMultilevel"/>
    <w:tmpl w:val="74E2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A4CDA"/>
    <w:multiLevelType w:val="hybridMultilevel"/>
    <w:tmpl w:val="F7CE5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172DE"/>
    <w:multiLevelType w:val="hybridMultilevel"/>
    <w:tmpl w:val="0620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75998"/>
    <w:multiLevelType w:val="hybridMultilevel"/>
    <w:tmpl w:val="C562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353F"/>
    <w:multiLevelType w:val="hybridMultilevel"/>
    <w:tmpl w:val="E42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17EAF"/>
    <w:multiLevelType w:val="hybridMultilevel"/>
    <w:tmpl w:val="8666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133B9"/>
    <w:multiLevelType w:val="hybridMultilevel"/>
    <w:tmpl w:val="17D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F55CC"/>
    <w:multiLevelType w:val="hybridMultilevel"/>
    <w:tmpl w:val="5C94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D5D4B"/>
    <w:multiLevelType w:val="hybridMultilevel"/>
    <w:tmpl w:val="7D3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34CF2"/>
    <w:multiLevelType w:val="hybridMultilevel"/>
    <w:tmpl w:val="2768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402AA"/>
    <w:multiLevelType w:val="hybridMultilevel"/>
    <w:tmpl w:val="DBE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123CB"/>
    <w:multiLevelType w:val="hybridMultilevel"/>
    <w:tmpl w:val="AE22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635AD"/>
    <w:multiLevelType w:val="hybridMultilevel"/>
    <w:tmpl w:val="EFE8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208FB"/>
    <w:multiLevelType w:val="hybridMultilevel"/>
    <w:tmpl w:val="72B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37FD"/>
    <w:multiLevelType w:val="hybridMultilevel"/>
    <w:tmpl w:val="4676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35DF"/>
    <w:multiLevelType w:val="hybridMultilevel"/>
    <w:tmpl w:val="2AD8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E4969"/>
    <w:multiLevelType w:val="hybridMultilevel"/>
    <w:tmpl w:val="0D72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85F14"/>
    <w:multiLevelType w:val="hybridMultilevel"/>
    <w:tmpl w:val="90E4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A7CED"/>
    <w:multiLevelType w:val="hybridMultilevel"/>
    <w:tmpl w:val="C73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68A7"/>
    <w:multiLevelType w:val="hybridMultilevel"/>
    <w:tmpl w:val="3DEE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A07B9"/>
    <w:multiLevelType w:val="hybridMultilevel"/>
    <w:tmpl w:val="08B4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80D31"/>
    <w:multiLevelType w:val="hybridMultilevel"/>
    <w:tmpl w:val="B324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C05D0"/>
    <w:multiLevelType w:val="hybridMultilevel"/>
    <w:tmpl w:val="51CE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8"/>
  </w:num>
  <w:num w:numId="5">
    <w:abstractNumId w:val="25"/>
  </w:num>
  <w:num w:numId="6">
    <w:abstractNumId w:val="19"/>
  </w:num>
  <w:num w:numId="7">
    <w:abstractNumId w:val="0"/>
  </w:num>
  <w:num w:numId="8">
    <w:abstractNumId w:val="11"/>
  </w:num>
  <w:num w:numId="9">
    <w:abstractNumId w:val="4"/>
  </w:num>
  <w:num w:numId="10">
    <w:abstractNumId w:val="22"/>
  </w:num>
  <w:num w:numId="11">
    <w:abstractNumId w:val="17"/>
  </w:num>
  <w:num w:numId="12">
    <w:abstractNumId w:val="13"/>
  </w:num>
  <w:num w:numId="13">
    <w:abstractNumId w:val="6"/>
  </w:num>
  <w:num w:numId="14">
    <w:abstractNumId w:val="26"/>
  </w:num>
  <w:num w:numId="15">
    <w:abstractNumId w:val="1"/>
  </w:num>
  <w:num w:numId="16">
    <w:abstractNumId w:val="27"/>
  </w:num>
  <w:num w:numId="17">
    <w:abstractNumId w:val="5"/>
  </w:num>
  <w:num w:numId="18">
    <w:abstractNumId w:val="29"/>
  </w:num>
  <w:num w:numId="19">
    <w:abstractNumId w:val="16"/>
  </w:num>
  <w:num w:numId="20">
    <w:abstractNumId w:val="15"/>
  </w:num>
  <w:num w:numId="21">
    <w:abstractNumId w:val="9"/>
  </w:num>
  <w:num w:numId="22">
    <w:abstractNumId w:val="14"/>
  </w:num>
  <w:num w:numId="23">
    <w:abstractNumId w:val="10"/>
  </w:num>
  <w:num w:numId="24">
    <w:abstractNumId w:val="18"/>
  </w:num>
  <w:num w:numId="25">
    <w:abstractNumId w:val="24"/>
  </w:num>
  <w:num w:numId="26">
    <w:abstractNumId w:val="7"/>
  </w:num>
  <w:num w:numId="27">
    <w:abstractNumId w:val="23"/>
  </w:num>
  <w:num w:numId="28">
    <w:abstractNumId w:val="12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284"/>
    <w:rsid w:val="0002579E"/>
    <w:rsid w:val="00096A0A"/>
    <w:rsid w:val="000C0D10"/>
    <w:rsid w:val="000D2C9D"/>
    <w:rsid w:val="000F0434"/>
    <w:rsid w:val="000F498B"/>
    <w:rsid w:val="001238D8"/>
    <w:rsid w:val="001D188D"/>
    <w:rsid w:val="00302670"/>
    <w:rsid w:val="003728AF"/>
    <w:rsid w:val="00397410"/>
    <w:rsid w:val="0046493B"/>
    <w:rsid w:val="0046596D"/>
    <w:rsid w:val="004E1234"/>
    <w:rsid w:val="00536472"/>
    <w:rsid w:val="00552B2C"/>
    <w:rsid w:val="00597BC6"/>
    <w:rsid w:val="005A0FEA"/>
    <w:rsid w:val="005B18AB"/>
    <w:rsid w:val="005C63F9"/>
    <w:rsid w:val="005C6538"/>
    <w:rsid w:val="005E6895"/>
    <w:rsid w:val="006266C1"/>
    <w:rsid w:val="006401DA"/>
    <w:rsid w:val="006B2181"/>
    <w:rsid w:val="006D4CEC"/>
    <w:rsid w:val="007802B7"/>
    <w:rsid w:val="00791DC7"/>
    <w:rsid w:val="00866750"/>
    <w:rsid w:val="008945C0"/>
    <w:rsid w:val="009606D5"/>
    <w:rsid w:val="00995161"/>
    <w:rsid w:val="009C4141"/>
    <w:rsid w:val="00A55E39"/>
    <w:rsid w:val="00AF7058"/>
    <w:rsid w:val="00BF3FE8"/>
    <w:rsid w:val="00C75F49"/>
    <w:rsid w:val="00C93C3F"/>
    <w:rsid w:val="00C97C65"/>
    <w:rsid w:val="00CA40B4"/>
    <w:rsid w:val="00CF642F"/>
    <w:rsid w:val="00D85D97"/>
    <w:rsid w:val="00D939CD"/>
    <w:rsid w:val="00DA1582"/>
    <w:rsid w:val="00E03262"/>
    <w:rsid w:val="00EE2D48"/>
    <w:rsid w:val="00F10284"/>
    <w:rsid w:val="00F24F1C"/>
    <w:rsid w:val="00F34813"/>
    <w:rsid w:val="00F46067"/>
    <w:rsid w:val="00F576FB"/>
    <w:rsid w:val="00F62A62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A62"/>
  </w:style>
  <w:style w:type="paragraph" w:styleId="Footer">
    <w:name w:val="footer"/>
    <w:basedOn w:val="Normal"/>
    <w:link w:val="FooterChar"/>
    <w:uiPriority w:val="99"/>
    <w:unhideWhenUsed/>
    <w:rsid w:val="00F62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A62"/>
  </w:style>
  <w:style w:type="paragraph" w:styleId="Footer">
    <w:name w:val="footer"/>
    <w:basedOn w:val="Normal"/>
    <w:link w:val="FooterChar"/>
    <w:uiPriority w:val="99"/>
    <w:unhideWhenUsed/>
    <w:rsid w:val="00F62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54763-2A4E-4057-BE5B-BF8BBABF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2</cp:revision>
  <cp:lastPrinted>2013-03-05T02:00:00Z</cp:lastPrinted>
  <dcterms:created xsi:type="dcterms:W3CDTF">2013-03-05T02:01:00Z</dcterms:created>
  <dcterms:modified xsi:type="dcterms:W3CDTF">2013-03-05T02:01:00Z</dcterms:modified>
</cp:coreProperties>
</file>